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F31" w:rsidRPr="00D14E31" w:rsidRDefault="00D14E31" w:rsidP="00D14E31">
      <w:pPr>
        <w:pStyle w:val="a3"/>
        <w:shd w:val="clear" w:color="auto" w:fill="FFFFFF"/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D14E31">
        <w:rPr>
          <w:b/>
          <w:color w:val="000000"/>
          <w:sz w:val="28"/>
          <w:szCs w:val="28"/>
        </w:rPr>
        <w:t>Джон Локк о цели воспитания</w:t>
      </w:r>
    </w:p>
    <w:p w:rsidR="00C93F31" w:rsidRPr="00C93F31" w:rsidRDefault="00D14E31" w:rsidP="00C93F31">
      <w:pPr>
        <w:pStyle w:val="a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C93F31" w:rsidRPr="00C93F31">
        <w:rPr>
          <w:color w:val="000000"/>
          <w:sz w:val="28"/>
          <w:szCs w:val="28"/>
        </w:rPr>
        <w:t xml:space="preserve"> Локк переосмыслил понятие «идеал человека». Конечной целью воспитания, индивида, с его точки зрения, должна быть не всесторонне и гармонически развитая личность, а человек, обладающий безупречными манерами, практичный по складу характера, умеющий властвовать над своими страстями и эмоциями. Говоря другими словами, человеческий идеал</w:t>
      </w:r>
      <w:proofErr w:type="gramStart"/>
      <w:r w:rsidR="00C93F31" w:rsidRPr="00C93F31">
        <w:rPr>
          <w:color w:val="000000"/>
          <w:sz w:val="28"/>
          <w:szCs w:val="28"/>
        </w:rPr>
        <w:t xml:space="preserve"> -- </w:t>
      </w:r>
      <w:proofErr w:type="gramEnd"/>
      <w:r w:rsidR="00C93F31" w:rsidRPr="00C93F31">
        <w:rPr>
          <w:color w:val="000000"/>
          <w:sz w:val="28"/>
          <w:szCs w:val="28"/>
        </w:rPr>
        <w:t xml:space="preserve">это английский джентльмен со всеми присущими ему личностными характеристиками. Локк в двух своих трактатах о воспитании </w:t>
      </w:r>
      <w:proofErr w:type="gramStart"/>
      <w:r w:rsidR="00C93F31" w:rsidRPr="00C93F31">
        <w:rPr>
          <w:color w:val="000000"/>
          <w:sz w:val="28"/>
          <w:szCs w:val="28"/>
        </w:rPr>
        <w:t>самым</w:t>
      </w:r>
      <w:proofErr w:type="gramEnd"/>
      <w:r w:rsidR="00C93F31" w:rsidRPr="00C93F31">
        <w:rPr>
          <w:color w:val="000000"/>
          <w:sz w:val="28"/>
          <w:szCs w:val="28"/>
        </w:rPr>
        <w:t xml:space="preserve"> </w:t>
      </w:r>
      <w:proofErr w:type="gramStart"/>
      <w:r w:rsidR="00C93F31" w:rsidRPr="00C93F31">
        <w:rPr>
          <w:color w:val="000000"/>
          <w:sz w:val="28"/>
          <w:szCs w:val="28"/>
        </w:rPr>
        <w:t>подробным образом рассказывает о том, что должен есть и пить ребенок, в какую одежду его предпочтительнее одевать, как надо развивать его таланты и способности и препятствовать проявлению дурных наклонностей, как уберечь его от тлетворного влияния слуг, в какие игры он должен играть и какие книги он должен читать и т.д.</w:t>
      </w:r>
      <w:proofErr w:type="gramEnd"/>
      <w:r w:rsidR="00C93F31" w:rsidRPr="00C93F31">
        <w:rPr>
          <w:color w:val="000000"/>
          <w:sz w:val="28"/>
          <w:szCs w:val="28"/>
        </w:rPr>
        <w:t xml:space="preserve"> Стоит отметить, что педагогические воззрения Локка явно опережают его время. Например, он резко возражает против постоянного применения телесных наказаний, считая, что «этот метод поддержания дисциплины, который широко применяется воспитателями и доступен их пониманию, является наименее пригодным из всех мыслимых». Применение порки в качестве средства убеждения, по его мнению, «порождает в ребенке отвращение к тому, что воспитатель должен заставить его полюбить», исподволь превращает его в скрытное, злобное, неискреннее существо, чья душа оказывается, в конечном счете, недоступна доброму слову и позитивному примеру. Возражает Локк и против широко распространенной в те времена практики мелочной регламентации поведения ребенка. Он считает, что юное существо просто не в состоянии запомнить многочисленные правила, которые предписывает этикет, а потому добиваться от него их запоминания с помощью телесных наказаний просто неразумно и предосудительно с этической точки зрения. Локк убежден, что ребенок должен быть естественен в своих проявлениях, что ему не нужно копировать в своем поведении взрослых, для которых соблюдение этикета </w:t>
      </w:r>
      <w:r w:rsidR="00C93F31" w:rsidRPr="00C93F31">
        <w:rPr>
          <w:color w:val="000000"/>
          <w:sz w:val="28"/>
          <w:szCs w:val="28"/>
        </w:rPr>
        <w:lastRenderedPageBreak/>
        <w:t xml:space="preserve">есть необходимость, а знание норм поведения в той или иной ситуации представляет своеобразный показатель, отличающий воспитанного человека </w:t>
      </w:r>
      <w:proofErr w:type="gramStart"/>
      <w:r w:rsidR="00C93F31" w:rsidRPr="00C93F31">
        <w:rPr>
          <w:color w:val="000000"/>
          <w:sz w:val="28"/>
          <w:szCs w:val="28"/>
        </w:rPr>
        <w:t>от</w:t>
      </w:r>
      <w:proofErr w:type="gramEnd"/>
      <w:r w:rsidR="00C93F31" w:rsidRPr="00C93F31">
        <w:rPr>
          <w:color w:val="000000"/>
          <w:sz w:val="28"/>
          <w:szCs w:val="28"/>
        </w:rPr>
        <w:t xml:space="preserve"> невоспитанного. Главное, к чему должен стремиться </w:t>
      </w:r>
      <w:r>
        <w:rPr>
          <w:color w:val="000000"/>
          <w:sz w:val="28"/>
          <w:szCs w:val="28"/>
        </w:rPr>
        <w:t>воспитатель, утверждает Локк, -</w:t>
      </w:r>
      <w:r w:rsidR="00C93F31" w:rsidRPr="00C93F31">
        <w:rPr>
          <w:color w:val="000000"/>
          <w:sz w:val="28"/>
          <w:szCs w:val="28"/>
        </w:rPr>
        <w:t xml:space="preserve"> это сформировать у ребенка представление о чест</w:t>
      </w:r>
      <w:r>
        <w:rPr>
          <w:color w:val="000000"/>
          <w:sz w:val="28"/>
          <w:szCs w:val="28"/>
        </w:rPr>
        <w:t>и и стыде. «Если вам удалось, - пишет он, -</w:t>
      </w:r>
      <w:r w:rsidR="00C93F31" w:rsidRPr="00C93F31">
        <w:rPr>
          <w:color w:val="000000"/>
          <w:sz w:val="28"/>
          <w:szCs w:val="28"/>
        </w:rPr>
        <w:t xml:space="preserve"> научить детей дорожить доброй репутацией и страшиться стыда и позора, значит, вы вложили в них правильное начало, которое всегда будет проявлять свое действие и склонять их к добру... В этом я вижу великий секрет воспитания». Рассматривая вопрос о методах воспитания, Локк особое место отводит танцам. Они, с его точки зрения, «сообщают детям пристойную уверенность и умение держаться и, таким образом, подготовляют их к обществу старших». Танцы в его глазах равнозначны физической закалке, образованию и философской рефлексии, которые в своей совокупности при правильном применении дают искомый результат. Говоря о методах, Локк подчеркивает, что усилия воспитателя тогда приносят успех, если между ним и воспитуемым существует, доверие и уважение друг к другу. Он пишет: «Кто желает, чтобы его сын относился с уважением к нему и его предписаниям, тот должен сам относиться с большим уважением к своему сыну». Подобная постановка вопроса о взаимоотношениях воспитателя и воспитуемого была чрезвычайно радикальна для того времени, и многие упрекали Локка в том, что своими рассуждениями он крушит традиции и подрывает авторитет учителей.</w:t>
      </w:r>
    </w:p>
    <w:p w:rsidR="00C93F31" w:rsidRPr="00C93F31" w:rsidRDefault="00C93F31" w:rsidP="00C93F31">
      <w:pPr>
        <w:pStyle w:val="a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93F31">
        <w:rPr>
          <w:color w:val="000000"/>
          <w:sz w:val="28"/>
          <w:szCs w:val="28"/>
        </w:rPr>
        <w:t xml:space="preserve">Джентльмен, с точки зрения Локка, должен уметь не только безупречно себя вести, но и изысканно говорить и безошибочно писать. </w:t>
      </w:r>
      <w:proofErr w:type="gramStart"/>
      <w:r w:rsidRPr="00C93F31">
        <w:rPr>
          <w:color w:val="000000"/>
          <w:sz w:val="28"/>
          <w:szCs w:val="28"/>
        </w:rPr>
        <w:t>Кроме всего прочего, он должен владеть иностранными языками, в том числе и теми, на которых написаны трактаты предыдущих веков -- греческим и латынью, причем из «живых» языков для изучения следует выбирать тот, который пригодится джентльмену для общения и деловых контактов.</w:t>
      </w:r>
      <w:proofErr w:type="gramEnd"/>
      <w:r w:rsidRPr="00C93F31">
        <w:rPr>
          <w:color w:val="000000"/>
          <w:sz w:val="28"/>
          <w:szCs w:val="28"/>
        </w:rPr>
        <w:t xml:space="preserve"> Джентльмен, с точки зрения Локка, должен быть прекрасным наездником и фехтовальщиком. Не лишним является и владение другими видами оружия, </w:t>
      </w:r>
      <w:r w:rsidRPr="00C93F31">
        <w:rPr>
          <w:color w:val="000000"/>
          <w:sz w:val="28"/>
          <w:szCs w:val="28"/>
        </w:rPr>
        <w:lastRenderedPageBreak/>
        <w:t xml:space="preserve">ибо ему необходимо уметь защищать свою честь и честь </w:t>
      </w:r>
      <w:proofErr w:type="gramStart"/>
      <w:r w:rsidRPr="00C93F31">
        <w:rPr>
          <w:color w:val="000000"/>
          <w:sz w:val="28"/>
          <w:szCs w:val="28"/>
        </w:rPr>
        <w:t>своих</w:t>
      </w:r>
      <w:proofErr w:type="gramEnd"/>
      <w:r w:rsidRPr="00C93F31">
        <w:rPr>
          <w:color w:val="000000"/>
          <w:sz w:val="28"/>
          <w:szCs w:val="28"/>
        </w:rPr>
        <w:t xml:space="preserve"> близких, но обучение стихосложению и музыке вовсе не является, по мнению Локка, обязательным. Автор «Мыслей о воспитании» признает, что эти умения высоко ценятся в аристократическом обществе, но на них необходимо потратить так много времени, что эта трата не вознаграждается полученным результатом. К тому же, как пишет Локк, «Я так редко слышал, чтобы кого-либо из способных и деловых людей хвалили и ценили за выдающиеся достижения в музыке, что, думается, среди вещей, которые когда-либо включались в список светских талантов, ей можно было бы отвести последнее место». Наконец, английский джентльмен должен быть богобоязненным, хорошо знать и уважать законы своей страны.</w:t>
      </w:r>
    </w:p>
    <w:p w:rsidR="00C93F31" w:rsidRPr="00C93F31" w:rsidRDefault="00C93F31" w:rsidP="00C93F31">
      <w:pPr>
        <w:pStyle w:val="a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93F31">
        <w:rPr>
          <w:color w:val="000000"/>
          <w:sz w:val="28"/>
          <w:szCs w:val="28"/>
        </w:rPr>
        <w:t>Таков, в самых общих чертах, идеал личности в соответствии с представлениями Локка.</w:t>
      </w:r>
    </w:p>
    <w:p w:rsidR="00C93F31" w:rsidRPr="00D14E31" w:rsidRDefault="00C93F31" w:rsidP="00D14E31">
      <w:pPr>
        <w:pStyle w:val="a3"/>
        <w:shd w:val="clear" w:color="auto" w:fill="FFFFFF"/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D14E31">
        <w:rPr>
          <w:b/>
          <w:color w:val="000000"/>
          <w:sz w:val="28"/>
          <w:szCs w:val="28"/>
        </w:rPr>
        <w:t>Нравственное воспитание джентльмена</w:t>
      </w:r>
    </w:p>
    <w:p w:rsidR="00C93F31" w:rsidRPr="00C93F31" w:rsidRDefault="00C93F31" w:rsidP="00C93F31">
      <w:pPr>
        <w:pStyle w:val="a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C93F31">
        <w:rPr>
          <w:color w:val="000000"/>
          <w:sz w:val="28"/>
          <w:szCs w:val="28"/>
        </w:rPr>
        <w:t>Локковская</w:t>
      </w:r>
      <w:proofErr w:type="spellEnd"/>
      <w:r w:rsidRPr="00C93F31">
        <w:rPr>
          <w:color w:val="000000"/>
          <w:sz w:val="28"/>
          <w:szCs w:val="28"/>
        </w:rPr>
        <w:t xml:space="preserve"> концепция нравственного воспитания была обусловлена отрицанием им врождённых идей и норм морали. «Естественный моральный закон», выдвинутый Д. Локком, был подчинён идее правового государства, которое должно обеспечивать реализацию стремления людей к личной безопасности и свободному пользованию своей собственностью.</w:t>
      </w:r>
    </w:p>
    <w:p w:rsidR="00C93F31" w:rsidRPr="00C93F31" w:rsidRDefault="00C93F31" w:rsidP="00C93F31">
      <w:pPr>
        <w:pStyle w:val="a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93F31">
        <w:rPr>
          <w:color w:val="000000"/>
          <w:sz w:val="28"/>
          <w:szCs w:val="28"/>
        </w:rPr>
        <w:t xml:space="preserve">Существенна также позиция Локка, предполагавшая подчинение идеи Бога требованиям разума. Отсюда вытекало и его требование: только здравый смысл должен служить регулятором поведения человека. В самоограничении и самодисциплине он видел необходимое условие разумного поведения и управления человека собой при различных обстоятельствах жизни. При этом нравственные нормы и правила поведения не должны оставаться чем-то внешним, они должны стать его глубоко внутренними личностными качествами. Поэтому задача развития в личности </w:t>
      </w:r>
      <w:r w:rsidRPr="00C93F31">
        <w:rPr>
          <w:color w:val="000000"/>
          <w:sz w:val="28"/>
          <w:szCs w:val="28"/>
        </w:rPr>
        <w:lastRenderedPageBreak/>
        <w:t>внутренней потребности к активному утверждению в себе нравственных принципов рассматривалось Д. Локком в качестве главной цели воспитания.</w:t>
      </w:r>
    </w:p>
    <w:p w:rsidR="00C93F31" w:rsidRPr="00C93F31" w:rsidRDefault="00C93F31" w:rsidP="00C93F31">
      <w:pPr>
        <w:pStyle w:val="a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93F31">
        <w:rPr>
          <w:color w:val="000000"/>
          <w:sz w:val="28"/>
          <w:szCs w:val="28"/>
        </w:rPr>
        <w:t>Д. Локк расширил представления о педагогических средствах, рассмотрев не только методы обучения, но и методы нравственного воздействия. Он обращал внимание на зависимость поведения от мотивов, этих «могущественных стимулов души», и попытался выявить механизм, управляющий ими.</w:t>
      </w:r>
    </w:p>
    <w:p w:rsidR="00C93F31" w:rsidRPr="00C93F31" w:rsidRDefault="00C93F31" w:rsidP="00C93F31">
      <w:pPr>
        <w:pStyle w:val="a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93F31">
        <w:rPr>
          <w:color w:val="000000"/>
          <w:sz w:val="28"/>
          <w:szCs w:val="28"/>
        </w:rPr>
        <w:t>Формальное заучивание правил поведения бессмысленно. Применяя идею наглядности обучения и к практике нравственного воспитания, Локк рекомендовал показывать детям на наглядных примерах, как им следует поступать и чего следует избегать. Практика, повторные действия, закрепление положительного опыта поведения и обусловленных этим рациональных привычек и черт характера рассматривались Локком в качестве важнейших средств воспитания. Он считал также целесообразным использовать для закрепления положительного опыта поведения повторные нравственные действия. Искусство воспитания, по Локку, состоит в использовании каждого благоприятного случая для создания специальных ситуаций, побуждающих ребёнка к желаемым повторным действиям, укрепляющим положительную привычку.</w:t>
      </w:r>
    </w:p>
    <w:p w:rsidR="00C93F31" w:rsidRPr="00C93F31" w:rsidRDefault="00C93F31" w:rsidP="00C93F31">
      <w:pPr>
        <w:pStyle w:val="a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93F31">
        <w:rPr>
          <w:color w:val="000000"/>
          <w:sz w:val="28"/>
          <w:szCs w:val="28"/>
        </w:rPr>
        <w:t xml:space="preserve">Методику выработки у ребёнка опыта нравственного поведения Локк связывал с развитием его нравственного сознания, без чего возможность полноценного нравственного становления личности представлялась ему немыслимой. В качестве важнейшего метода нравственного воздействия он рекомендовал убеждение, обращая внимание на то, что дети хорошо воспринимают доступные их уровню понимания доводы воспитателя, чувствительны к одобрению или порицанию, усваивают наглядные примеры поведения со стороны взрослых и т.д. «Однако самый простой и лёгкий и вместе с тем самый эффективный способ воспитания детей и формирования </w:t>
      </w:r>
      <w:r w:rsidRPr="00C93F31">
        <w:rPr>
          <w:color w:val="000000"/>
          <w:sz w:val="28"/>
          <w:szCs w:val="28"/>
        </w:rPr>
        <w:lastRenderedPageBreak/>
        <w:t>их внешнего поведения заключается в том, чтобы показывать им на наглядных примерах, как им следует поступать и чего они должны избегать»</w:t>
      </w:r>
    </w:p>
    <w:p w:rsidR="00C93F31" w:rsidRPr="00C93F31" w:rsidRDefault="00C93F31" w:rsidP="00C93F31">
      <w:pPr>
        <w:pStyle w:val="a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93F31">
        <w:rPr>
          <w:color w:val="000000"/>
          <w:sz w:val="28"/>
          <w:szCs w:val="28"/>
        </w:rPr>
        <w:t xml:space="preserve">В «Мыслях о воспитании» Локк даёт некоторые практические советы о том, как воспитать в детях щедрость, доброту и чувство справедливости. «Дети, живущие вместе, часто спорят из-за господства, из-за того, кому из них командовать над остальными. Кто бы ни начал этот спор, спор обязательно следует пресекать. Мало того, надо учить их относиться друг к другу с величайшей уступчивостью, снисхождением и корректностью». «Что касается обладания и владения вещами, то учите детей легко и свободно делиться со своими друзьями тем, что у них есть. Нужно очень внимательно следить за тем, чтобы они не нарушали правил справедливости: нужно всякий раз, когда дети так поступают, исправлять их, а когда есть для этого основание, и строго взыскивать». Достаточно показательно в этом плане и мнение Локка относительно подарков. «Подарки, которые принято делать детям родителей с солидным общественным положением в целях угождения, причиняют малюткам большой вред. Это развивает в </w:t>
      </w:r>
      <w:proofErr w:type="gramStart"/>
      <w:r w:rsidRPr="00C93F31">
        <w:rPr>
          <w:color w:val="000000"/>
          <w:sz w:val="28"/>
          <w:szCs w:val="28"/>
        </w:rPr>
        <w:t>последних</w:t>
      </w:r>
      <w:proofErr w:type="gramEnd"/>
      <w:r w:rsidRPr="00C93F31">
        <w:rPr>
          <w:color w:val="000000"/>
          <w:sz w:val="28"/>
          <w:szCs w:val="28"/>
        </w:rPr>
        <w:t xml:space="preserve"> гордость, тщеславие и жадность чуть ли не ранее, чем они научатся говорить».</w:t>
      </w:r>
    </w:p>
    <w:p w:rsidR="00C93F31" w:rsidRPr="00C93F31" w:rsidRDefault="00C93F31" w:rsidP="00C93F31">
      <w:pPr>
        <w:pStyle w:val="a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93F31">
        <w:rPr>
          <w:color w:val="000000"/>
          <w:sz w:val="28"/>
          <w:szCs w:val="28"/>
        </w:rPr>
        <w:t>Как мы видим, многие положения теории Локка были актуальны и прогрессивны не только в прошлом. И на сегодняшний день многие педагогические проблемы всё также остры, а потому все вышеперечисленные советы могут с успехом применяться современными педагогами и родителями, что поможет им избежать многих проблем воспитания.</w:t>
      </w:r>
    </w:p>
    <w:p w:rsidR="00C93F31" w:rsidRPr="00C93F31" w:rsidRDefault="00C93F31" w:rsidP="00D14E31">
      <w:pPr>
        <w:pStyle w:val="a3"/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D14E31">
        <w:rPr>
          <w:b/>
          <w:color w:val="000000"/>
          <w:sz w:val="28"/>
          <w:szCs w:val="28"/>
        </w:rPr>
        <w:t>Физическое воспитание джентльмена</w:t>
      </w:r>
    </w:p>
    <w:p w:rsidR="00C93F31" w:rsidRPr="00C93F31" w:rsidRDefault="00C93F31" w:rsidP="00C93F31">
      <w:pPr>
        <w:pStyle w:val="a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93F31">
        <w:rPr>
          <w:color w:val="000000"/>
          <w:sz w:val="28"/>
          <w:szCs w:val="28"/>
        </w:rPr>
        <w:t xml:space="preserve">Большое внимание в педагогике Локка уделялось физическому воспитанию детей. Физическое развитие будущего джентльмена стояло у Локка едва ли не на первом месте. Нам становится понятнее этот подход, если мы вспомним в каком времени жил Локк. Огромный экономический </w:t>
      </w:r>
      <w:r w:rsidRPr="00C93F31">
        <w:rPr>
          <w:color w:val="000000"/>
          <w:sz w:val="28"/>
          <w:szCs w:val="28"/>
        </w:rPr>
        <w:lastRenderedPageBreak/>
        <w:t xml:space="preserve">потенциал новых, недавно освоенных, земель, невысокий уровень развития транспорта и непривычные, часто экстремальные климатические условия требовали от предпринимателя огромной физической выносливости, ведь предприниматель должен был много ездить по свету, испытывая в дороге всевозможные лишения и трудности. Требования времени опять-таки, как в зеркале, отразились в педагогической системе Локка. «Насколько здоровье необходимо нам для профессиональной деятельности и счастья, и насколько каждому кто желает </w:t>
      </w:r>
      <w:proofErr w:type="gramStart"/>
      <w:r w:rsidRPr="00C93F31">
        <w:rPr>
          <w:color w:val="000000"/>
          <w:sz w:val="28"/>
          <w:szCs w:val="28"/>
        </w:rPr>
        <w:t>играть какую-либо роль в мире нужна</w:t>
      </w:r>
      <w:proofErr w:type="gramEnd"/>
      <w:r w:rsidRPr="00C93F31">
        <w:rPr>
          <w:color w:val="000000"/>
          <w:sz w:val="28"/>
          <w:szCs w:val="28"/>
        </w:rPr>
        <w:t xml:space="preserve"> крепкая конституция, способная переносить лишения и усталость, слишком ясно, чтобы требовались какие-либо доказательства». Показательно в этом отношении и требование Локка в отношении постели. «Постель ребёнка должна быть жёсткой и стёганое одеяло лучше перины, жёсткое ложе укрепляет члены, в то время как зарывание каждую ночь в перины изнеживает и расслабляет тело и часто является причиной слабости и предтечей ранней могилы. Далее, тот, кто привык спать дома на жёстком ложе, не будет страдать бессонницей во время своих путешествий». Подобные слова говорятся и в отношении закаливания. Оно должно было начинаться с самого раннего детства, чтобы тело ребёнка привыкло к действию неблагоприятных температур. «Первое, о чём следует заботиться - это чтобы дети ни зимою, ни летом не одевались и не прикрывались слишком легко».</w:t>
      </w:r>
    </w:p>
    <w:p w:rsidR="00C93F31" w:rsidRPr="00C93F31" w:rsidRDefault="00C93F31" w:rsidP="00C93F31">
      <w:pPr>
        <w:pStyle w:val="a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93F31">
        <w:rPr>
          <w:color w:val="000000"/>
          <w:sz w:val="28"/>
          <w:szCs w:val="28"/>
        </w:rPr>
        <w:t>К</w:t>
      </w:r>
      <w:r w:rsidR="00D14E31">
        <w:rPr>
          <w:color w:val="000000"/>
          <w:sz w:val="28"/>
          <w:szCs w:val="28"/>
        </w:rPr>
        <w:t xml:space="preserve"> этому же пункту</w:t>
      </w:r>
      <w:bookmarkStart w:id="0" w:name="_GoBack"/>
      <w:bookmarkEnd w:id="0"/>
      <w:r w:rsidRPr="00C93F31">
        <w:rPr>
          <w:color w:val="000000"/>
          <w:sz w:val="28"/>
          <w:szCs w:val="28"/>
        </w:rPr>
        <w:t xml:space="preserve"> можно отнести также требования Локка в отношении пищи ребёнка. «Что касается пищи, то она должна быть совсем обыкновенной и простой. На завтрак и ужин очень полезно давать детям молоко, молочный суп, кашу на воде, овсянку и целый ряд блюд, которые принято готовить в Англии; нужно только заботиться о том, чтобы все эти блюда были просты, без обильных примесей и очень мало приправлены сахаром, а ещё лучше совсем без него. Особенно же тщательно следует избегать всяких пряностей и других вещей, которые могут горячить кровь. </w:t>
      </w:r>
      <w:r w:rsidRPr="00C93F31">
        <w:rPr>
          <w:color w:val="000000"/>
          <w:sz w:val="28"/>
          <w:szCs w:val="28"/>
        </w:rPr>
        <w:lastRenderedPageBreak/>
        <w:t>Следует также умеренно солить их пищу и не приучать их к сильно приправленным блюдам». Из этих наставлений следует, что Локк хотел, чтобы ребёнок в будущем был неприхотлив в еде, и отсутствие пряностей или изысканного блюда не отражалось бы на его самочувствии и воспринималось им как должное. Этот пункт, как и все остальные выше перечисленные, ориентирован на длительные путешествия и связанные с ним лишения, которые волей-неволей пришлось бы перенести юному джентльмену.</w:t>
      </w:r>
    </w:p>
    <w:p w:rsidR="00C93F31" w:rsidRPr="00C93F31" w:rsidRDefault="00C93F31" w:rsidP="00C93F31">
      <w:pPr>
        <w:pStyle w:val="a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93F31">
        <w:rPr>
          <w:color w:val="000000"/>
          <w:sz w:val="28"/>
          <w:szCs w:val="28"/>
        </w:rPr>
        <w:t xml:space="preserve">Локк также много говорил о пользе ремесла. Ремесло, по его мнению, было важным составляющим воспитания. Благодаря ремеслу юноша развивался физически, а также занимал своё свободное время, что ограждало молодого человека от дурных влияний. Однако этот аспект воспитания не носит явной ориентации на будущую жизнь воспитанника, он скорее выступает в качестве хобби, которое должно благотворно влиять на будущего джентльмена. Введение элемента хобби в педагогическую систему, на мой взгляд, значительно модернизирует её, так как увлечённый чем-то ребёнок действительно гораздо труднее поддаётся дурным влияниям, чем ничем не заинтересованный человек. Не могу не упомянуть о том, что в нашей стране этот аспект стал чрезвычайно важным, когда с разрушением организованного досуга молодёжи </w:t>
      </w:r>
      <w:proofErr w:type="gramStart"/>
      <w:r w:rsidRPr="00C93F31">
        <w:rPr>
          <w:color w:val="000000"/>
          <w:sz w:val="28"/>
          <w:szCs w:val="28"/>
        </w:rPr>
        <w:t>возросла преступность</w:t>
      </w:r>
      <w:proofErr w:type="gramEnd"/>
      <w:r w:rsidRPr="00C93F31">
        <w:rPr>
          <w:color w:val="000000"/>
          <w:sz w:val="28"/>
          <w:szCs w:val="28"/>
        </w:rPr>
        <w:t xml:space="preserve"> среди несовершеннолетних. А, следовательно, опять же хочу подчеркнуть, что многие положения педагогической системы Локка актуальны и сегодня.</w:t>
      </w:r>
    </w:p>
    <w:p w:rsidR="00A07A5D" w:rsidRPr="00C93F31" w:rsidRDefault="00A07A5D" w:rsidP="00C93F3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07A5D" w:rsidRPr="00C93F3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4EF" w:rsidRDefault="001574EF" w:rsidP="00D14E31">
      <w:pPr>
        <w:spacing w:after="0" w:line="240" w:lineRule="auto"/>
      </w:pPr>
      <w:r>
        <w:separator/>
      </w:r>
    </w:p>
  </w:endnote>
  <w:endnote w:type="continuationSeparator" w:id="0">
    <w:p w:rsidR="001574EF" w:rsidRDefault="001574EF" w:rsidP="00D14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3599582"/>
      <w:docPartObj>
        <w:docPartGallery w:val="Page Numbers (Bottom of Page)"/>
        <w:docPartUnique/>
      </w:docPartObj>
    </w:sdtPr>
    <w:sdtContent>
      <w:p w:rsidR="00D14E31" w:rsidRDefault="00D14E3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D14E31" w:rsidRDefault="00D14E3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4EF" w:rsidRDefault="001574EF" w:rsidP="00D14E31">
      <w:pPr>
        <w:spacing w:after="0" w:line="240" w:lineRule="auto"/>
      </w:pPr>
      <w:r>
        <w:separator/>
      </w:r>
    </w:p>
  </w:footnote>
  <w:footnote w:type="continuationSeparator" w:id="0">
    <w:p w:rsidR="001574EF" w:rsidRDefault="001574EF" w:rsidP="00D14E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3F31"/>
    <w:rsid w:val="001574EF"/>
    <w:rsid w:val="00A07A5D"/>
    <w:rsid w:val="00C93F31"/>
    <w:rsid w:val="00D1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3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14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4E31"/>
  </w:style>
  <w:style w:type="paragraph" w:styleId="a6">
    <w:name w:val="footer"/>
    <w:basedOn w:val="a"/>
    <w:link w:val="a7"/>
    <w:uiPriority w:val="99"/>
    <w:unhideWhenUsed/>
    <w:rsid w:val="00D14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4E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6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1880</Words>
  <Characters>10717</Characters>
  <Application>Microsoft Office Word</Application>
  <DocSecurity>0</DocSecurity>
  <Lines>89</Lines>
  <Paragraphs>25</Paragraphs>
  <ScaleCrop>false</ScaleCrop>
  <Company/>
  <LinksUpToDate>false</LinksUpToDate>
  <CharactersWithSpaces>12572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ASUS</cp:lastModifiedBy>
  <cp:revision>4</cp:revision>
  <dcterms:created xsi:type="dcterms:W3CDTF">2015-05-17T23:53:00Z</dcterms:created>
  <dcterms:modified xsi:type="dcterms:W3CDTF">2016-01-08T14:40:00Z</dcterms:modified>
</cp:coreProperties>
</file>